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549E8F6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103350</wp:posOffset>
                </wp:positionH>
                <wp:positionV relativeFrom="paragraph">
                  <wp:posOffset>88471</wp:posOffset>
                </wp:positionV>
                <wp:extent cx="5522595" cy="8953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676534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22594" cy="895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8.14pt;mso-position-horizontal:absolute;mso-position-vertical-relative:text;margin-top:6.97pt;mso-position-vertical:absolute;width:434.85pt;height:70.50pt;mso-wrap-distance-left:0.00pt;mso-wrap-distance-top:0.00pt;mso-wrap-distance-right:0.00pt;mso-wrap-distance-bottom:0.00pt;rotation:0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/>
      <w:r/>
    </w:p>
    <w:p w14:paraId="7871A543">
      <w:pPr>
        <w:pBdr/>
        <w:spacing/>
        <w:ind/>
        <w:jc w:val="center"/>
        <w:rPr/>
      </w:pPr>
      <w:r/>
      <w:r/>
      <w:r/>
    </w:p>
    <w:p w14:paraId="2AE473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729547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34965F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03296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69B903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789D35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2582D57">
      <w:pPr>
        <w:pBdr/>
        <w:spacing w:after="0" w:line="240" w:lineRule="auto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ISTITUTO COMPRENSIVO STATALE “MARGHERITA HACK”</w:t>
      </w:r>
      <w:r>
        <w:rPr>
          <w:rFonts w:ascii="Arial" w:hAnsi="Arial" w:eastAsia="Arial" w:cs="Arial"/>
          <w:b/>
          <w:sz w:val="20"/>
          <w:szCs w:val="20"/>
        </w:rPr>
      </w:r>
      <w:r>
        <w:rPr>
          <w:rFonts w:ascii="Arial" w:hAnsi="Arial" w:eastAsia="Arial" w:cs="Arial"/>
          <w:b/>
          <w:sz w:val="20"/>
          <w:szCs w:val="20"/>
        </w:rPr>
      </w:r>
    </w:p>
    <w:p w14:paraId="5EA8DA79">
      <w:pPr>
        <w:pBdr/>
        <w:spacing w:after="0" w:line="240" w:lineRule="auto"/>
        <w:ind w:hanging="141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VIA CROCE ROSSA N. 4 – 20097 - SAN DONATO MILANESE COD. MECC. MIIC8FB00P – C.F.97667080150</w:t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 w14:paraId="245051D1">
      <w:pPr>
        <w:pBdr/>
        <w:spacing w:after="0" w:line="240" w:lineRule="auto"/>
        <w:ind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TEL 025231684 – FAX 0255600141</w:t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 w14:paraId="018CBFF6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e-mail</w:t>
      </w:r>
      <w:hyperlink r:id="rId10" w:tooltip="mailto:MIIC8FB00P@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1" w:tooltip="mailto:MIIC8FB00P@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>
        <w:rPr>
          <w:rFonts w:ascii="Arial" w:hAnsi="Arial" w:eastAsia="Arial" w:cs="Arial"/>
          <w:color w:val="0000ff"/>
          <w:sz w:val="18"/>
          <w:szCs w:val="18"/>
          <w:u w:val="single"/>
          <w:rtl w:val="0"/>
        </w:rPr>
        <w:t xml:space="preserve">-</w:t>
      </w:r>
      <w:r>
        <w:rPr>
          <w:rFonts w:ascii="Arial" w:hAnsi="Arial" w:eastAsia="Arial" w:cs="Arial"/>
          <w:color w:val="0000ff"/>
          <w:sz w:val="18"/>
          <w:szCs w:val="18"/>
          <w:rtl w:val="0"/>
        </w:rPr>
        <w:t xml:space="preserve"> </w:t>
      </w:r>
      <w:r>
        <w:rPr>
          <w:rFonts w:ascii="Arial" w:hAnsi="Arial" w:eastAsia="Arial" w:cs="Arial"/>
          <w:sz w:val="18"/>
          <w:szCs w:val="18"/>
          <w:rtl w:val="0"/>
        </w:rPr>
        <w:t xml:space="preserve">e-mail PEC</w:t>
      </w:r>
      <w:hyperlink r:id="rId12" w:tooltip="mailto:MIIC8FB00P@PEC.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3" w:tooltip="mailto:MIIC8FB00P@PEC.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450518C1">
      <w:pPr>
        <w:pBdr/>
        <w:spacing w:after="0" w:line="240" w:lineRule="auto"/>
        <w:ind/>
        <w:jc w:val="center"/>
        <w:rPr>
          <w:rFonts w:ascii="Arial" w:hAnsi="Arial" w:eastAsia="Arial" w:cs="Arial"/>
          <w:i/>
          <w:sz w:val="18"/>
          <w:szCs w:val="18"/>
        </w:rPr>
      </w:pPr>
      <w:r/>
      <w:hyperlink r:id="rId14" w:tooltip="http://www.icsmargheritahacksandonatomi.edu.it/" w:history="1">
        <w:r>
          <w:rPr>
            <w:rFonts w:ascii="Arial" w:hAnsi="Arial" w:eastAsia="Arial" w:cs="Arial"/>
            <w:i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>
        <w:rPr>
          <w:rFonts w:ascii="Arial" w:hAnsi="Arial" w:eastAsia="Arial" w:cs="Arial"/>
          <w:i/>
          <w:sz w:val="18"/>
          <w:szCs w:val="18"/>
        </w:rPr>
      </w:r>
      <w:r>
        <w:rPr>
          <w:rFonts w:ascii="Arial" w:hAnsi="Arial" w:eastAsia="Arial" w:cs="Arial"/>
          <w:i/>
          <w:sz w:val="18"/>
          <w:szCs w:val="18"/>
        </w:rPr>
      </w:r>
    </w:p>
    <w:p w14:paraId="373113E7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Codice Univoco Ufficio: UF3XK7</w:t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3EC6EF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61ACBF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DF5CB7D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CONCESSIONE IN COMODATO D’USO GRATUITO A STUDENTI E/O DOCENTI</w:t>
      </w:r>
      <w:r>
        <w:rPr>
          <w:rFonts w:ascii="Times New Roman" w:hAnsi="Times New Roman" w:eastAsia="Times New Roman" w:cs="Times New Roman"/>
          <w:sz w:val="28"/>
        </w:rPr>
      </w:r>
    </w:p>
    <w:p w14:paraId="3E2DA15C"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  <w:r/>
    </w:p>
    <w:p w14:paraId="2AD302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L’I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C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“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M.Hack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”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nella persona del Dirigente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colastico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comodante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concede in comodato d'uso il bene mobile qui di seguito descritto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(es., pc portatile, tablet, ecc.)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 w14:paraId="63A9A7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7AA6DB1B">
      <w:pPr>
        <w:pStyle w:val="70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Specificare tipologia bene: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6139FC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38A7258A">
      <w:pPr>
        <w:pStyle w:val="70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Al genitore (comodatario) dello studente: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 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(In caso di delegato allegare delega del genitore e copia del documento di identità del delegato)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0B91B6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3DE2A704">
      <w:pPr>
        <w:pStyle w:val="70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Nato il: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e residente 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6BCE13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EB38937">
      <w:pPr>
        <w:pStyle w:val="70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In via: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________________________________________________________________________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709E16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410C56E">
      <w:pPr>
        <w:pStyle w:val="70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Cell: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Email: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_________________________________________</w:t>
      </w:r>
      <w:r>
        <w:rPr>
          <w:b w:val="0"/>
          <w:bCs w:val="0"/>
        </w:rPr>
      </w:r>
    </w:p>
    <w:p w14:paraId="0F04D528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 w14:paraId="00316115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CONDIZIONI CONTRATTUALI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24A081B6"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  <w:r/>
    </w:p>
    <w:p w14:paraId="3E2A8254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L’ICS "M. Hack" consegna in comodato di uso gratuito al comodatario il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____________________________.</w:t>
      </w:r>
      <w:r/>
    </w:p>
    <w:p w14:paraId="6513B535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Nella custodia, conservazione e uso dei beni, il comodatario impiega la diligenza di cui all’art. 1176, comma 1 del codice civile e si impegna a rimborsare la scuola del costo del dispositivo in caso di smarrimento (a qualsiasi titolo esso avvenga) o in 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so di danneggiamento per incuria. </w:t>
      </w:r>
      <w:r/>
    </w:p>
    <w:p w14:paraId="2479BE01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bene è concesso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a discrezione del Dirigente Scolastico,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per il periodo di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durata delle attività scolastiche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Entro tale data, con modalità che saranno stabilite,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il bene dovrà essere restituito. </w:t>
      </w:r>
      <w:r/>
    </w:p>
    <w:p w14:paraId="10CF2FA3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L'attestazione dell’avvenuta consegna avverrà con firma sul presente atto, redatto in duplice copia, previa verifica dell’integrità e completezza del bene ricevuto in consegna.</w:t>
      </w:r>
      <w:r/>
    </w:p>
    <w:p w14:paraId="411534EB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L’uso del dispositivo è personale e non potrà essere ceduto o prestato a terzi.</w:t>
      </w:r>
      <w:r/>
    </w:p>
    <w:p w14:paraId="52C858C5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comodatario si impegna a restituire il bene nello stato in cui viene consegnato, fatto salvo il normale deterioramento per effetto dell’uso.</w:t>
      </w:r>
      <w:r/>
    </w:p>
    <w:p w14:paraId="28C75516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comodatario si assume ogni responsabilità civile e penale per l’utilizzo proprio e improprio del bene e per gli eventuali danni arrecati al comodante e a terzi derivanti dall’uso improprio del bene o dalla trascuratezza nell’uso dello stesso. </w:t>
      </w:r>
      <w:r/>
    </w:p>
    <w:p w14:paraId="187F45C4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È fatto espresso divieto al comodatario di servirsi del bene portatile per un uso diverso da quello esclusivamente didattico. </w:t>
      </w:r>
      <w:r>
        <w:rPr>
          <w:rFonts w:ascii="Times New Roman" w:hAnsi="Times New Roman" w:eastAsia="Times New Roman" w:cs="Times New Roman"/>
          <w:sz w:val="24"/>
        </w:rPr>
      </w:r>
    </w:p>
    <w:p w14:paraId="3CC8A4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04CA9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B8067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DDEB0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95A8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C0BA859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La violazione dei divieti di cui sopra comporterà la risoluzione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ipso jure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della concessione ed il diritto del comodante di richiedere l’immediata riconsegna del bene, oltre al risarcimento del danno.</w:t>
      </w:r>
      <w:r/>
    </w:p>
    <w:p w14:paraId="2A4AEF5C">
      <w:pPr>
        <w:pStyle w:val="70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È diritto del comodante ispezionare o far ispezionare il bene, con preavviso scritto.</w:t>
      </w:r>
      <w:r/>
    </w:p>
    <w:p w14:paraId="791E1C3E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 w14:paraId="365A6200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FIRME PER CONSEGNA</w:t>
      </w:r>
      <w:r/>
    </w:p>
    <w:p w14:paraId="4EABA7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Il Genitore</w:t>
      </w:r>
      <w:r/>
    </w:p>
    <w:p w14:paraId="5E97E4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Nome e Cognome: ___________________________ Firma: ___________________________</w:t>
      </w:r>
      <w:r>
        <w:rPr>
          <w:rFonts w:ascii="Times New Roman" w:hAnsi="Times New Roman" w:eastAsia="Times New Roman" w:cs="Times New Roman"/>
          <w:sz w:val="24"/>
        </w:rPr>
      </w:r>
    </w:p>
    <w:p w14:paraId="0E5F85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CBA36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Lo Studente </w:t>
      </w:r>
      <w:r/>
    </w:p>
    <w:p w14:paraId="3EBD44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Nome e Cognome: ___________________________ Firma: ___________________________</w:t>
      </w:r>
      <w:r/>
      <w:r>
        <w:rPr>
          <w:rFonts w:ascii="Times New Roman" w:hAnsi="Times New Roman" w:eastAsia="Times New Roman" w:cs="Times New Roman"/>
          <w:sz w:val="24"/>
        </w:rPr>
      </w:r>
    </w:p>
    <w:p w14:paraId="43C76B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FEAFA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Il Personale che consegna</w:t>
      </w:r>
      <w:r/>
    </w:p>
    <w:p w14:paraId="7F1096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Nome e Cognome: ___________________________ Firma: ___________________________</w:t>
      </w:r>
      <w:r>
        <w:rPr>
          <w:rFonts w:ascii="Times New Roman" w:hAnsi="Times New Roman" w:eastAsia="Times New Roman" w:cs="Times New Roman"/>
          <w:sz w:val="24"/>
        </w:rPr>
      </w:r>
    </w:p>
    <w:p w14:paraId="05EB5F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7B72F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6DD746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504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IL DIRIGENTE SCOLASTICO</w:t>
      </w:r>
      <w:r/>
    </w:p>
    <w:p w14:paraId="6335E4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</w:rPr>
      </w:r>
      <w:r/>
    </w:p>
    <w:p w14:paraId="1F31825A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 w14:paraId="2B471663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 w14:paraId="4DD1DA86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SEZIONE DI RESO (da compilare al momento della restituzione)</w:t>
      </w:r>
      <w:r/>
    </w:p>
    <w:p w14:paraId="35FA43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2D4A51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BENE È STATO RESO IN DATA: 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4C955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B754F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Il Genitore</w:t>
      </w:r>
      <w:r/>
    </w:p>
    <w:p w14:paraId="49801E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Nome e Cognome: ___________________________ Firma: ___________________________</w:t>
      </w:r>
      <w:r>
        <w:rPr>
          <w:rFonts w:ascii="Times New Roman" w:hAnsi="Times New Roman" w:eastAsia="Times New Roman" w:cs="Times New Roman"/>
          <w:sz w:val="24"/>
        </w:rPr>
      </w:r>
    </w:p>
    <w:p w14:paraId="4F6605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7BE44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Il Ricevente della Scuola</w:t>
      </w:r>
      <w:r/>
    </w:p>
    <w:p w14:paraId="788249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Nome e Cognome: ___________________________ Firma: ___________________________</w:t>
      </w:r>
      <w:r>
        <w:rPr>
          <w:rFonts w:ascii="Times New Roman" w:hAnsi="Times New Roman" w:eastAsia="Times New Roman" w:cs="Times New Roman"/>
          <w:sz w:val="24"/>
        </w:rPr>
      </w:r>
    </w:p>
    <w:p w14:paraId="283F72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6282A72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VERIFICA STATO DEL BENE (Selezionare una delle due opzioni):</w:t>
      </w:r>
      <w:r>
        <w:rPr>
          <w:rFonts w:ascii="Times New Roman" w:hAnsi="Times New Roman" w:eastAsia="Times New Roman" w:cs="Times New Roman"/>
          <w:sz w:val="24"/>
        </w:rPr>
      </w:r>
    </w:p>
    <w:p w14:paraId="4439CA0A"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/>
      <w:r/>
    </w:p>
    <w:p w14:paraId="05BA02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OPZIONE 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 BENE È NELLO STATO DELLA CONSEGNA ED È IN BUONE CONDIZIONI.</w:t>
      </w:r>
      <w:r/>
    </w:p>
    <w:p w14:paraId="461B94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ricevente (Firma): ___________________________ Data: ______________</w:t>
      </w:r>
      <w:r>
        <w:rPr>
          <w:rFonts w:ascii="Times New Roman" w:hAnsi="Times New Roman" w:eastAsia="Times New Roman" w:cs="Times New Roman"/>
          <w:sz w:val="24"/>
        </w:rPr>
      </w:r>
    </w:p>
    <w:p w14:paraId="692C49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25A081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OPZIONE B: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 BENE NON È NELLO STATO DELLA CONSEGNA PER LE SEGUENTI RAGIONI:</w:t>
      </w:r>
      <w:r/>
    </w:p>
    <w:p w14:paraId="506F93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</w:t>
      </w:r>
      <w:r/>
      <w:r>
        <w:rPr>
          <w:rFonts w:ascii="Times New Roman" w:hAnsi="Times New Roman" w:eastAsia="Times New Roman" w:cs="Times New Roman"/>
          <w:sz w:val="24"/>
        </w:rPr>
      </w:r>
    </w:p>
    <w:p w14:paraId="01B4DB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6EE11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ricevente (Firma): ___________________________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ab/>
        <w:t xml:space="preserve">Data: ______________</w:t>
      </w:r>
      <w:r/>
    </w:p>
    <w:p w14:paraId="47ECDA64"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1000" w:right="900" w:bottom="280" w:left="88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78A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1EA70F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">
    <w:nsid w:val="58FA9D6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41EA70F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uiPriority w:val="1"/>
    <w:qFormat/>
    <w:pPr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sz w:val="24"/>
      <w:u w:val="none"/>
    </w:rPr>
  </w:style>
  <w:style w:type="paragraph" w:styleId="701">
    <w:name w:val="Body Text"/>
    <w:basedOn w:val="700"/>
    <w:uiPriority w:val="1"/>
    <w:qFormat/>
    <w:pPr>
      <w:pBdr/>
      <w:spacing w:after="0" w:before="0" w:line="240" w:lineRule="auto"/>
      <w:ind w:left="113"/>
      <w:jc w:val="left"/>
    </w:pPr>
    <w:rPr>
      <w:rFonts w:ascii="Times New Roman" w:hAnsi="Times New Roman" w:eastAsia="Times New Roman" w:cs="Times New Roman"/>
      <w:sz w:val="22"/>
      <w:u w:val="none"/>
    </w:rPr>
  </w:style>
  <w:style w:type="paragraph" w:styleId="702">
    <w:name w:val="Heading 1"/>
    <w:basedOn w:val="700"/>
    <w:uiPriority w:val="1"/>
    <w:qFormat/>
    <w:pPr>
      <w:pBdr/>
      <w:spacing w:after="0" w:before="0" w:line="240" w:lineRule="auto"/>
      <w:ind w:left="113"/>
      <w:jc w:val="left"/>
      <w:outlineLvl w:val="0"/>
    </w:pPr>
    <w:rPr>
      <w:rFonts w:ascii="Times New Roman" w:hAnsi="Times New Roman" w:eastAsia="Times New Roman" w:cs="Times New Roman"/>
      <w:b/>
      <w:sz w:val="22"/>
      <w:u w:val="none"/>
    </w:rPr>
  </w:style>
  <w:style w:type="paragraph" w:styleId="703">
    <w:name w:val="List Paragraph"/>
    <w:basedOn w:val="700"/>
    <w:uiPriority w:val="1"/>
    <w:qFormat/>
    <w:pPr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sz w:val="24"/>
      <w:u w:val="none"/>
    </w:rPr>
  </w:style>
  <w:style w:type="paragraph" w:styleId="704">
    <w:name w:val="Table Paragraph"/>
    <w:basedOn w:val="700"/>
    <w:uiPriority w:val="1"/>
    <w:qFormat/>
    <w:pPr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sz w:val="24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MIIC8FB00P@istruzione.it" TargetMode="External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PEC.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://www.icsmargheritahacksandonatomi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revision>1</cp:revision>
  <dcterms:modified xsi:type="dcterms:W3CDTF">2026-07-08T11:15:50Z</dcterms:modified>
</cp:coreProperties>
</file>